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984" w:rsidRDefault="000F2984" w:rsidP="000F2984">
      <w:pPr>
        <w:rPr>
          <w:b/>
        </w:rPr>
      </w:pPr>
      <w:r>
        <w:rPr>
          <w:b/>
        </w:rPr>
        <w:t xml:space="preserve">        </w:t>
      </w:r>
      <w:r w:rsidR="006C00BD">
        <w:rPr>
          <w:b/>
        </w:rPr>
        <w:t xml:space="preserve">            </w:t>
      </w:r>
      <w:r>
        <w:rPr>
          <w:b/>
        </w:rPr>
        <w:t xml:space="preserve">                               </w:t>
      </w:r>
    </w:p>
    <w:p w:rsidR="006C00BD" w:rsidRPr="000F2984" w:rsidRDefault="006C00BD" w:rsidP="006C00BD">
      <w:pPr>
        <w:rPr>
          <w:b/>
          <w:sz w:val="22"/>
          <w:szCs w:val="22"/>
        </w:rPr>
      </w:pPr>
    </w:p>
    <w:tbl>
      <w:tblPr>
        <w:tblW w:w="1020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1990"/>
        <w:gridCol w:w="480"/>
        <w:gridCol w:w="1074"/>
        <w:gridCol w:w="1446"/>
        <w:gridCol w:w="960"/>
        <w:gridCol w:w="4256"/>
      </w:tblGrid>
      <w:tr w:rsidR="000F2984" w:rsidTr="00B72A48">
        <w:trPr>
          <w:trHeight w:val="475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984" w:rsidRPr="000F2984" w:rsidRDefault="000F2984" w:rsidP="000F2984">
            <w:pPr>
              <w:pStyle w:val="ListeParagraf"/>
              <w:numPr>
                <w:ilvl w:val="0"/>
                <w:numId w:val="2"/>
              </w:numPr>
              <w:snapToGrid w:val="0"/>
              <w:spacing w:before="48" w:after="48"/>
              <w:rPr>
                <w:sz w:val="22"/>
                <w:szCs w:val="22"/>
              </w:rPr>
            </w:pPr>
            <w:r w:rsidRPr="000F2984">
              <w:rPr>
                <w:b/>
                <w:sz w:val="22"/>
                <w:szCs w:val="22"/>
              </w:rPr>
              <w:t>ÖĞRENCİ BİLGİLERİ</w:t>
            </w:r>
          </w:p>
        </w:tc>
      </w:tr>
      <w:tr w:rsidR="000F2984" w:rsidTr="000F2984">
        <w:trPr>
          <w:trHeight w:val="475"/>
        </w:trPr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984" w:rsidRDefault="000F2984" w:rsidP="00AB1A68">
            <w:pPr>
              <w:snapToGrid w:val="0"/>
              <w:spacing w:before="48" w:after="4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 Soyadı:</w:t>
            </w:r>
          </w:p>
        </w:tc>
        <w:tc>
          <w:tcPr>
            <w:tcW w:w="7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984" w:rsidRDefault="000F2984" w:rsidP="00AB1A68">
            <w:pPr>
              <w:snapToGrid w:val="0"/>
              <w:spacing w:before="48" w:after="48"/>
              <w:rPr>
                <w:sz w:val="22"/>
                <w:szCs w:val="22"/>
              </w:rPr>
            </w:pPr>
          </w:p>
        </w:tc>
      </w:tr>
      <w:tr w:rsidR="006C00BD" w:rsidTr="000F2984">
        <w:trPr>
          <w:trHeight w:val="475"/>
        </w:trPr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BD" w:rsidRDefault="006C00BD" w:rsidP="00AB1A68">
            <w:pPr>
              <w:snapToGrid w:val="0"/>
              <w:spacing w:before="48" w:after="4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Numarası:</w:t>
            </w:r>
          </w:p>
        </w:tc>
        <w:tc>
          <w:tcPr>
            <w:tcW w:w="7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0BD" w:rsidRDefault="006C00BD" w:rsidP="00AB1A68">
            <w:pPr>
              <w:snapToGrid w:val="0"/>
              <w:spacing w:before="48" w:after="48"/>
              <w:rPr>
                <w:sz w:val="22"/>
                <w:szCs w:val="22"/>
              </w:rPr>
            </w:pPr>
          </w:p>
        </w:tc>
      </w:tr>
      <w:tr w:rsidR="006C00BD" w:rsidTr="000F2984">
        <w:trPr>
          <w:trHeight w:val="475"/>
        </w:trPr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BD" w:rsidRDefault="000F2984" w:rsidP="00AB1A68">
            <w:pPr>
              <w:snapToGrid w:val="0"/>
              <w:spacing w:before="48" w:after="4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Fakültesi</w:t>
            </w:r>
            <w:r w:rsidR="006C00B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0BD" w:rsidRDefault="006C00BD" w:rsidP="00AB1A68">
            <w:pPr>
              <w:snapToGrid w:val="0"/>
              <w:spacing w:before="48" w:after="48"/>
              <w:rPr>
                <w:sz w:val="22"/>
                <w:szCs w:val="22"/>
              </w:rPr>
            </w:pPr>
          </w:p>
        </w:tc>
      </w:tr>
      <w:tr w:rsidR="006C00BD" w:rsidTr="000F2984">
        <w:trPr>
          <w:trHeight w:val="383"/>
        </w:trPr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BD" w:rsidRDefault="006C00BD" w:rsidP="00AB1A68">
            <w:pPr>
              <w:snapToGrid w:val="0"/>
              <w:spacing w:before="48" w:after="4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Bölümü (Sınıfı):</w:t>
            </w:r>
          </w:p>
        </w:tc>
        <w:tc>
          <w:tcPr>
            <w:tcW w:w="7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0BD" w:rsidRDefault="006C00BD" w:rsidP="00AB1A68">
            <w:pPr>
              <w:snapToGrid w:val="0"/>
              <w:spacing w:before="48" w:after="48"/>
              <w:rPr>
                <w:sz w:val="22"/>
                <w:szCs w:val="22"/>
              </w:rPr>
            </w:pPr>
          </w:p>
        </w:tc>
      </w:tr>
      <w:tr w:rsidR="006C00BD" w:rsidTr="000F2984">
        <w:trPr>
          <w:trHeight w:val="475"/>
        </w:trPr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BD" w:rsidRDefault="006C00BD" w:rsidP="00AB1A68">
            <w:pPr>
              <w:snapToGrid w:val="0"/>
              <w:spacing w:before="48" w:after="4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E-posta:</w:t>
            </w:r>
          </w:p>
        </w:tc>
        <w:tc>
          <w:tcPr>
            <w:tcW w:w="7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0BD" w:rsidRDefault="006C00BD" w:rsidP="00AB1A68">
            <w:pPr>
              <w:snapToGrid w:val="0"/>
              <w:spacing w:before="48" w:after="48"/>
              <w:rPr>
                <w:sz w:val="22"/>
                <w:szCs w:val="22"/>
              </w:rPr>
            </w:pPr>
          </w:p>
        </w:tc>
      </w:tr>
      <w:tr w:rsidR="006C00BD" w:rsidTr="000F2984">
        <w:trPr>
          <w:trHeight w:val="475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0BD" w:rsidRPr="000F2984" w:rsidRDefault="000F2984" w:rsidP="000F2984">
            <w:pPr>
              <w:pStyle w:val="ListeParagraf"/>
              <w:numPr>
                <w:ilvl w:val="0"/>
                <w:numId w:val="2"/>
              </w:numPr>
              <w:snapToGrid w:val="0"/>
              <w:spacing w:before="48" w:after="48"/>
              <w:rPr>
                <w:b/>
                <w:sz w:val="22"/>
                <w:szCs w:val="22"/>
              </w:rPr>
            </w:pPr>
            <w:r w:rsidRPr="000F2984">
              <w:rPr>
                <w:b/>
                <w:sz w:val="22"/>
                <w:szCs w:val="22"/>
              </w:rPr>
              <w:t>ÖĞRENCİYİ GÖNDEREN ÜNİVERSİTE: MALTEPE ÜNİVERSİTESİ</w:t>
            </w:r>
          </w:p>
        </w:tc>
      </w:tr>
      <w:tr w:rsidR="006C00BD" w:rsidTr="000F2984">
        <w:trPr>
          <w:trHeight w:val="475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0BD" w:rsidRDefault="006C00BD" w:rsidP="00AB1A68">
            <w:pPr>
              <w:snapToGrid w:val="0"/>
              <w:spacing w:before="48" w:after="4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Kişisel bilgileri yukarıda yazılı olan öğrencimizin, Erasmus+ programı kapsamında dönem uzatma talebi ve ekteki dersleri alması uygundur.</w:t>
            </w:r>
          </w:p>
        </w:tc>
      </w:tr>
      <w:tr w:rsidR="006C00BD" w:rsidTr="000F2984">
        <w:trPr>
          <w:trHeight w:val="461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0BD" w:rsidRDefault="000F2984" w:rsidP="000F2984">
            <w:pPr>
              <w:snapToGrid w:val="0"/>
              <w:spacing w:before="48" w:after="4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BÖLÜM KOORDİNATÖRÜNÜN</w:t>
            </w:r>
          </w:p>
        </w:tc>
      </w:tr>
      <w:tr w:rsidR="006C00BD" w:rsidTr="000F2984">
        <w:trPr>
          <w:trHeight w:val="475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BD" w:rsidRDefault="000F2984" w:rsidP="00AB1A68">
            <w:pPr>
              <w:snapToGrid w:val="0"/>
              <w:spacing w:before="48" w:after="4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Adı </w:t>
            </w:r>
            <w:r w:rsidR="006C00BD">
              <w:rPr>
                <w:b/>
                <w:sz w:val="22"/>
                <w:szCs w:val="22"/>
              </w:rPr>
              <w:t>Soyadı:</w:t>
            </w:r>
          </w:p>
        </w:tc>
        <w:tc>
          <w:tcPr>
            <w:tcW w:w="82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0BD" w:rsidRDefault="006C00BD" w:rsidP="000F2984">
            <w:pPr>
              <w:snapToGrid w:val="0"/>
              <w:spacing w:before="48" w:after="48"/>
              <w:rPr>
                <w:b/>
                <w:sz w:val="22"/>
                <w:szCs w:val="22"/>
              </w:rPr>
            </w:pPr>
          </w:p>
        </w:tc>
      </w:tr>
      <w:tr w:rsidR="006C00BD" w:rsidTr="000F2984">
        <w:trPr>
          <w:trHeight w:val="475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BD" w:rsidRDefault="006C00BD" w:rsidP="00AB1A68">
            <w:pPr>
              <w:snapToGrid w:val="0"/>
              <w:spacing w:before="48" w:after="4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Telefonu</w:t>
            </w:r>
            <w:r w:rsidR="000F298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2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0BD" w:rsidRDefault="006C00BD" w:rsidP="00AB1A68">
            <w:pPr>
              <w:snapToGrid w:val="0"/>
              <w:spacing w:before="48" w:after="48"/>
              <w:jc w:val="center"/>
              <w:rPr>
                <w:b/>
                <w:sz w:val="22"/>
                <w:szCs w:val="22"/>
              </w:rPr>
            </w:pPr>
          </w:p>
        </w:tc>
      </w:tr>
      <w:tr w:rsidR="006C00BD" w:rsidTr="000F2984">
        <w:trPr>
          <w:trHeight w:val="475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BD" w:rsidRDefault="006C00BD" w:rsidP="00AB1A68">
            <w:pPr>
              <w:snapToGrid w:val="0"/>
              <w:spacing w:before="48" w:after="4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E-posta</w:t>
            </w:r>
            <w:r w:rsidR="000F298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2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0BD" w:rsidRDefault="006C00BD" w:rsidP="00AB1A68">
            <w:pPr>
              <w:snapToGrid w:val="0"/>
              <w:spacing w:before="48" w:after="48"/>
              <w:jc w:val="center"/>
              <w:rPr>
                <w:b/>
                <w:sz w:val="22"/>
                <w:szCs w:val="22"/>
              </w:rPr>
            </w:pPr>
          </w:p>
        </w:tc>
      </w:tr>
      <w:tr w:rsidR="006C00BD" w:rsidTr="000F2984">
        <w:trPr>
          <w:trHeight w:val="475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BD" w:rsidRDefault="006C00BD" w:rsidP="00AB1A68">
            <w:pPr>
              <w:snapToGrid w:val="0"/>
              <w:spacing w:before="48" w:after="4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İmza-Kaşe</w:t>
            </w:r>
          </w:p>
        </w:tc>
        <w:tc>
          <w:tcPr>
            <w:tcW w:w="82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0BD" w:rsidRDefault="006C00BD" w:rsidP="00AB1A68">
            <w:pPr>
              <w:snapToGrid w:val="0"/>
              <w:spacing w:before="48" w:after="48"/>
              <w:jc w:val="center"/>
              <w:rPr>
                <w:b/>
                <w:sz w:val="22"/>
                <w:szCs w:val="22"/>
              </w:rPr>
            </w:pPr>
          </w:p>
          <w:p w:rsidR="006C00BD" w:rsidRDefault="006C00BD" w:rsidP="00AB1A68">
            <w:pPr>
              <w:snapToGrid w:val="0"/>
              <w:spacing w:before="48" w:after="48"/>
              <w:jc w:val="center"/>
              <w:rPr>
                <w:b/>
                <w:sz w:val="22"/>
                <w:szCs w:val="22"/>
              </w:rPr>
            </w:pPr>
          </w:p>
          <w:p w:rsidR="006C00BD" w:rsidRDefault="006C00BD" w:rsidP="00AB1A68">
            <w:pPr>
              <w:snapToGrid w:val="0"/>
              <w:spacing w:before="48" w:after="48"/>
              <w:jc w:val="center"/>
              <w:rPr>
                <w:b/>
                <w:sz w:val="22"/>
                <w:szCs w:val="22"/>
              </w:rPr>
            </w:pPr>
          </w:p>
          <w:p w:rsidR="006C00BD" w:rsidRDefault="006C00BD" w:rsidP="00AB1A68">
            <w:pPr>
              <w:snapToGrid w:val="0"/>
              <w:spacing w:before="48" w:after="48"/>
              <w:jc w:val="center"/>
              <w:rPr>
                <w:b/>
                <w:sz w:val="22"/>
                <w:szCs w:val="22"/>
              </w:rPr>
            </w:pPr>
          </w:p>
        </w:tc>
      </w:tr>
      <w:tr w:rsidR="006C00BD" w:rsidTr="000F2984">
        <w:trPr>
          <w:trHeight w:val="475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0BD" w:rsidRPr="000F2984" w:rsidRDefault="000F2984" w:rsidP="000F2984">
            <w:pPr>
              <w:pStyle w:val="ListeParagraf"/>
              <w:numPr>
                <w:ilvl w:val="0"/>
                <w:numId w:val="2"/>
              </w:numPr>
              <w:snapToGrid w:val="0"/>
              <w:spacing w:before="48" w:after="48"/>
              <w:rPr>
                <w:b/>
                <w:sz w:val="22"/>
                <w:szCs w:val="22"/>
              </w:rPr>
            </w:pPr>
            <w:r w:rsidRPr="000F2984">
              <w:rPr>
                <w:b/>
                <w:sz w:val="22"/>
                <w:szCs w:val="22"/>
              </w:rPr>
              <w:t>ERASMUS+ PROGRAMINDAN YARARLANILAN</w:t>
            </w:r>
          </w:p>
        </w:tc>
      </w:tr>
      <w:tr w:rsidR="006C00BD" w:rsidTr="000F2984">
        <w:trPr>
          <w:trHeight w:val="47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0BD" w:rsidRDefault="006C00BD" w:rsidP="00AB1A68">
            <w:pPr>
              <w:snapToGrid w:val="0"/>
              <w:spacing w:before="48" w:after="4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Üniversite (Şehir-Ülke):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0BD" w:rsidRDefault="006C00BD" w:rsidP="00AB1A68">
            <w:pPr>
              <w:snapToGrid w:val="0"/>
              <w:spacing w:before="48" w:after="48"/>
              <w:rPr>
                <w:sz w:val="22"/>
                <w:szCs w:val="22"/>
              </w:rPr>
            </w:pPr>
          </w:p>
        </w:tc>
      </w:tr>
      <w:tr w:rsidR="006C00BD" w:rsidTr="000F2984">
        <w:trPr>
          <w:trHeight w:val="475"/>
        </w:trPr>
        <w:tc>
          <w:tcPr>
            <w:tcW w:w="3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0BD" w:rsidRDefault="006C00BD" w:rsidP="000F2984">
            <w:pPr>
              <w:snapToGrid w:val="0"/>
              <w:spacing w:before="48" w:after="4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Üniversite Erasmus Kurum </w:t>
            </w:r>
            <w:proofErr w:type="spellStart"/>
            <w:r>
              <w:rPr>
                <w:b/>
                <w:sz w:val="22"/>
                <w:szCs w:val="22"/>
              </w:rPr>
              <w:t>Koord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0BD" w:rsidRDefault="00351B52" w:rsidP="00AB1A68">
            <w:pPr>
              <w:snapToGrid w:val="0"/>
              <w:spacing w:before="48" w:after="4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Adı </w:t>
            </w:r>
            <w:r w:rsidR="006C00BD">
              <w:rPr>
                <w:b/>
                <w:sz w:val="22"/>
                <w:szCs w:val="22"/>
              </w:rPr>
              <w:t>Soyadı:</w:t>
            </w: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0BD" w:rsidRDefault="008059AF" w:rsidP="00AB1A68">
            <w:pPr>
              <w:snapToGrid w:val="0"/>
              <w:spacing w:before="48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</w:t>
            </w:r>
            <w:r w:rsidR="008D4D31">
              <w:rPr>
                <w:sz w:val="22"/>
                <w:szCs w:val="22"/>
              </w:rPr>
              <w:t xml:space="preserve"> Işıl ALTAY</w:t>
            </w:r>
          </w:p>
        </w:tc>
      </w:tr>
      <w:tr w:rsidR="006C00BD" w:rsidTr="000F2984">
        <w:trPr>
          <w:trHeight w:val="475"/>
        </w:trPr>
        <w:tc>
          <w:tcPr>
            <w:tcW w:w="35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0BD" w:rsidRDefault="006C00BD" w:rsidP="00AB1A68">
            <w:pPr>
              <w:snapToGrid w:val="0"/>
              <w:spacing w:before="48" w:after="48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0BD" w:rsidRDefault="006C00BD" w:rsidP="00AB1A68">
            <w:pPr>
              <w:snapToGrid w:val="0"/>
              <w:spacing w:before="48" w:after="4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E-posta:</w:t>
            </w: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0BD" w:rsidRDefault="006C00BD" w:rsidP="00AB1A68">
            <w:pPr>
              <w:snapToGrid w:val="0"/>
              <w:spacing w:before="48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erasmus@maltepe.edu.tr</w:t>
            </w:r>
          </w:p>
        </w:tc>
      </w:tr>
      <w:tr w:rsidR="006C00BD" w:rsidTr="000F2984">
        <w:trPr>
          <w:trHeight w:val="475"/>
        </w:trPr>
        <w:tc>
          <w:tcPr>
            <w:tcW w:w="5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BD" w:rsidRDefault="006C00BD" w:rsidP="00AB1A68">
            <w:pPr>
              <w:snapToGrid w:val="0"/>
              <w:spacing w:before="48" w:after="4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Kişisel bilgileri yukarıda yazılı olan öğrencinin, Erasmus+ programı “Öğrenci Öğrenim Hareketliliği” kapsamında dönem uzatma talebi Üniversitemiz (Koordinatörlüğü’müz) tarafından kabul edilmiştir.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0BD" w:rsidRDefault="006C00BD" w:rsidP="00AB1A68">
            <w:pPr>
              <w:snapToGrid w:val="0"/>
              <w:spacing w:before="48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(İmza / Mühür / Tarih)</w:t>
            </w:r>
          </w:p>
        </w:tc>
      </w:tr>
    </w:tbl>
    <w:p w:rsidR="002C23EE" w:rsidRDefault="002C23EE" w:rsidP="002C23EE">
      <w:pPr>
        <w:jc w:val="both"/>
        <w:rPr>
          <w:b/>
          <w:sz w:val="22"/>
          <w:szCs w:val="22"/>
          <w:u w:val="single"/>
        </w:rPr>
      </w:pPr>
    </w:p>
    <w:p w:rsidR="000F2984" w:rsidRDefault="006C00BD" w:rsidP="002C23EE">
      <w:pPr>
        <w:jc w:val="both"/>
      </w:pPr>
      <w:r>
        <w:t>Erasmus+ Programı çerçevesinde adı geçen üniversitede bir dönem daha e</w:t>
      </w:r>
      <w:r w:rsidR="002C23EE">
        <w:t xml:space="preserve">ğitimime devam etmek istiyorum. </w:t>
      </w:r>
      <w:r>
        <w:t xml:space="preserve">Bu konuda gereğini bilgilerinize arz ederim.                                                             </w:t>
      </w:r>
      <w:r w:rsidR="000F2984">
        <w:t xml:space="preserve">                      </w:t>
      </w:r>
    </w:p>
    <w:p w:rsidR="006C00BD" w:rsidRDefault="006C00BD" w:rsidP="000F2984">
      <w:pPr>
        <w:ind w:firstLine="602"/>
        <w:jc w:val="both"/>
      </w:pPr>
      <w:r>
        <w:t xml:space="preserve">                             </w:t>
      </w:r>
    </w:p>
    <w:p w:rsidR="000F2984" w:rsidRDefault="000F2984" w:rsidP="000F2984">
      <w:pPr>
        <w:ind w:firstLine="602"/>
        <w:jc w:val="both"/>
      </w:pPr>
    </w:p>
    <w:p w:rsidR="000F2984" w:rsidRDefault="000F2984" w:rsidP="000F2984">
      <w:pPr>
        <w:ind w:firstLine="602"/>
        <w:jc w:val="both"/>
      </w:pPr>
    </w:p>
    <w:p w:rsidR="00490EC1" w:rsidRDefault="006C00BD" w:rsidP="006C00BD">
      <w:pPr>
        <w:ind w:firstLine="708"/>
        <w:jc w:val="center"/>
      </w:pPr>
      <w:r>
        <w:t xml:space="preserve">                                                                                                              Öğrenci İmza</w:t>
      </w:r>
    </w:p>
    <w:p w:rsidR="006C00BD" w:rsidRDefault="006C00BD" w:rsidP="006C00BD">
      <w:pPr>
        <w:ind w:firstLine="708"/>
        <w:jc w:val="center"/>
      </w:pPr>
    </w:p>
    <w:p w:rsidR="000F2984" w:rsidRDefault="000F2984" w:rsidP="006C00BD">
      <w:pPr>
        <w:ind w:firstLine="708"/>
        <w:jc w:val="center"/>
      </w:pPr>
    </w:p>
    <w:p w:rsidR="000F2984" w:rsidRDefault="000F2984" w:rsidP="006C00BD">
      <w:pPr>
        <w:ind w:firstLine="708"/>
        <w:jc w:val="center"/>
      </w:pPr>
    </w:p>
    <w:p w:rsidR="000F2984" w:rsidRDefault="000F2984" w:rsidP="006C00BD">
      <w:pPr>
        <w:ind w:firstLine="708"/>
        <w:jc w:val="center"/>
      </w:pPr>
    </w:p>
    <w:p w:rsidR="000F2984" w:rsidRDefault="000F2984" w:rsidP="006C00BD">
      <w:pPr>
        <w:ind w:firstLine="708"/>
        <w:jc w:val="center"/>
      </w:pPr>
    </w:p>
    <w:p w:rsidR="000F2984" w:rsidRDefault="000F2984" w:rsidP="006C00BD">
      <w:pPr>
        <w:ind w:firstLine="708"/>
        <w:jc w:val="center"/>
      </w:pPr>
    </w:p>
    <w:p w:rsidR="000F2984" w:rsidRDefault="000F2984" w:rsidP="006C00BD">
      <w:pPr>
        <w:ind w:firstLine="708"/>
        <w:jc w:val="center"/>
      </w:pPr>
    </w:p>
    <w:p w:rsidR="006C00BD" w:rsidRDefault="006C00BD" w:rsidP="006C00BD">
      <w:pPr>
        <w:jc w:val="center"/>
        <w:rPr>
          <w:b/>
        </w:rPr>
      </w:pPr>
      <w:r>
        <w:rPr>
          <w:b/>
        </w:rPr>
        <w:t>BİLGİ FORMU</w:t>
      </w:r>
    </w:p>
    <w:p w:rsidR="006C00BD" w:rsidRDefault="006C00BD" w:rsidP="006C00BD">
      <w:pPr>
        <w:jc w:val="both"/>
        <w:rPr>
          <w:b/>
        </w:rPr>
      </w:pPr>
    </w:p>
    <w:p w:rsidR="006C00BD" w:rsidRDefault="006C00BD" w:rsidP="000F2984">
      <w:pPr>
        <w:jc w:val="both"/>
      </w:pPr>
      <w:r>
        <w:rPr>
          <w:b/>
        </w:rPr>
        <w:t xml:space="preserve">Not 1: </w:t>
      </w:r>
      <w:r w:rsidR="000F2984">
        <w:t xml:space="preserve">Değerlendirme süreci </w:t>
      </w:r>
      <w:r>
        <w:t xml:space="preserve">aşağıdaki </w:t>
      </w:r>
      <w:proofErr w:type="gramStart"/>
      <w:r>
        <w:t>kriterlere</w:t>
      </w:r>
      <w:proofErr w:type="gramEnd"/>
      <w:r>
        <w:t xml:space="preserve"> göre yapılacaktır:</w:t>
      </w:r>
    </w:p>
    <w:p w:rsidR="000F2984" w:rsidRDefault="000F2984" w:rsidP="000F2984">
      <w:pPr>
        <w:jc w:val="both"/>
      </w:pPr>
    </w:p>
    <w:p w:rsidR="006C00BD" w:rsidRDefault="006C00BD" w:rsidP="000F2984">
      <w:pPr>
        <w:numPr>
          <w:ilvl w:val="0"/>
          <w:numId w:val="1"/>
        </w:numPr>
        <w:jc w:val="both"/>
      </w:pPr>
      <w:r>
        <w:t>Avrupa’daki eğitim gördüğünüz üniversitenin</w:t>
      </w:r>
      <w:r w:rsidR="005E1F05">
        <w:t>/ şirketin</w:t>
      </w:r>
      <w:r>
        <w:t xml:space="preserve"> sizi bahar dönemi için kabul etmesi</w:t>
      </w:r>
    </w:p>
    <w:p w:rsidR="006C00BD" w:rsidRDefault="006C00BD" w:rsidP="000F2984">
      <w:pPr>
        <w:numPr>
          <w:ilvl w:val="0"/>
          <w:numId w:val="1"/>
        </w:numPr>
        <w:jc w:val="both"/>
      </w:pPr>
      <w:r>
        <w:t>Maltepe Üniversitesi Bölüm Koordina</w:t>
      </w:r>
      <w:r w:rsidR="005E1F05">
        <w:t xml:space="preserve">törünüzün bahar dönemi dersleri ve stajı </w:t>
      </w:r>
      <w:r>
        <w:t xml:space="preserve">için onay vermesi </w:t>
      </w:r>
    </w:p>
    <w:p w:rsidR="006C00BD" w:rsidRDefault="006C00BD" w:rsidP="000F2984">
      <w:pPr>
        <w:numPr>
          <w:ilvl w:val="0"/>
          <w:numId w:val="1"/>
        </w:numPr>
        <w:jc w:val="both"/>
      </w:pPr>
      <w:r>
        <w:t>Maltepe Üniversitesi Erasmus+ Programı’nın hibe durumunun yeterli olması</w:t>
      </w:r>
    </w:p>
    <w:p w:rsidR="006C00BD" w:rsidRDefault="006C00BD" w:rsidP="000F2984">
      <w:pPr>
        <w:jc w:val="both"/>
      </w:pPr>
    </w:p>
    <w:p w:rsidR="006C00BD" w:rsidRDefault="006C00BD" w:rsidP="000F2984">
      <w:pPr>
        <w:jc w:val="both"/>
      </w:pPr>
      <w:r>
        <w:rPr>
          <w:b/>
        </w:rPr>
        <w:t xml:space="preserve">Not 2: </w:t>
      </w:r>
      <w:r w:rsidRPr="00871D48">
        <w:t>B</w:t>
      </w:r>
      <w:r>
        <w:t xml:space="preserve">ahar döneminde de yurt dışında eğitim görmeye hak kazanan Erasmus öğrencilerimizin güz dönemi için hazırladıkları “Learning </w:t>
      </w:r>
      <w:proofErr w:type="spellStart"/>
      <w:r>
        <w:t>Agreement</w:t>
      </w:r>
      <w:proofErr w:type="spellEnd"/>
      <w:r>
        <w:t>” formundan bahar dönemi için de 3’er nüsha hazırlayarak imzalı şekilde Erasmus (Uluslararası İlişkiler) Ofisi’ne ulaştırmaları gerekmektedir.</w:t>
      </w:r>
    </w:p>
    <w:p w:rsidR="006C00BD" w:rsidRDefault="006C00BD" w:rsidP="000F2984">
      <w:pPr>
        <w:jc w:val="both"/>
      </w:pPr>
    </w:p>
    <w:p w:rsidR="006C00BD" w:rsidRDefault="006C00BD" w:rsidP="000F2984">
      <w:pPr>
        <w:jc w:val="both"/>
      </w:pPr>
      <w:r>
        <w:t>** Başvuruda bulunmak isteyen öğrencilerimizin bu başv</w:t>
      </w:r>
      <w:bookmarkStart w:id="0" w:name="_GoBack"/>
      <w:bookmarkEnd w:id="0"/>
      <w:r>
        <w:t xml:space="preserve">uru formunu en kısa sürede başvuru sahibi tarafından imzalanmış ve taranmış halini Erasmus Koordinatörlüğü’nün resmi e-posta hesabı olan </w:t>
      </w:r>
      <w:hyperlink r:id="rId7" w:history="1">
        <w:r w:rsidRPr="00B24D7D">
          <w:rPr>
            <w:rStyle w:val="Kpr"/>
          </w:rPr>
          <w:t>erasmus@maltepe.edu.tr</w:t>
        </w:r>
      </w:hyperlink>
      <w:r>
        <w:t xml:space="preserve"> adresine göndermesi gerekmektedir. Taranarak e-posta adresine gönderilen bu belgenin orijinalinin en kısa sürede Erasmus Ofisi’ne (şahsen/elden teslim, posta, kargo vb. yollarla) iletilmesi gerekmektedir.</w:t>
      </w:r>
    </w:p>
    <w:p w:rsidR="006C00BD" w:rsidRDefault="006C00BD" w:rsidP="006C00BD">
      <w:pPr>
        <w:ind w:firstLine="708"/>
        <w:jc w:val="center"/>
      </w:pPr>
    </w:p>
    <w:sectPr w:rsidR="006C00BD" w:rsidSect="000F2984">
      <w:headerReference w:type="default" r:id="rId8"/>
      <w:footerReference w:type="default" r:id="rId9"/>
      <w:pgSz w:w="11906" w:h="16838"/>
      <w:pgMar w:top="1417" w:right="1417" w:bottom="141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0F1" w:rsidRDefault="003E10F1" w:rsidP="00C65F15">
      <w:r>
        <w:separator/>
      </w:r>
    </w:p>
  </w:endnote>
  <w:endnote w:type="continuationSeparator" w:id="0">
    <w:p w:rsidR="003E10F1" w:rsidRDefault="003E10F1" w:rsidP="00C6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8" w:type="dxa"/>
      <w:tblInd w:w="-5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650"/>
      <w:gridCol w:w="5528"/>
    </w:tblGrid>
    <w:tr w:rsidR="000F2984" w:rsidRPr="00CE03E6" w:rsidTr="000F2984">
      <w:tc>
        <w:tcPr>
          <w:tcW w:w="4650" w:type="dxa"/>
        </w:tcPr>
        <w:p w:rsidR="000F2984" w:rsidRPr="00CE03E6" w:rsidRDefault="000F2984" w:rsidP="000F298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/>
              <w:sz w:val="18"/>
              <w:lang w:eastAsia="en-US"/>
            </w:rPr>
          </w:pPr>
          <w:r>
            <w:rPr>
              <w:rFonts w:ascii="Arial" w:eastAsia="Calibri" w:hAnsi="Arial"/>
              <w:sz w:val="18"/>
              <w:lang w:eastAsia="en-US"/>
            </w:rPr>
            <w:t>Hazırlayan: Uluslararası Ofis</w:t>
          </w:r>
        </w:p>
      </w:tc>
      <w:tc>
        <w:tcPr>
          <w:tcW w:w="5528" w:type="dxa"/>
        </w:tcPr>
        <w:p w:rsidR="000F2984" w:rsidRPr="00CE03E6" w:rsidRDefault="000F2984" w:rsidP="000F298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/>
              <w:sz w:val="18"/>
              <w:lang w:eastAsia="en-US"/>
            </w:rPr>
          </w:pPr>
          <w:r w:rsidRPr="00CE03E6">
            <w:rPr>
              <w:rFonts w:ascii="Arial" w:eastAsia="Calibri" w:hAnsi="Arial"/>
              <w:sz w:val="18"/>
              <w:lang w:eastAsia="en-US"/>
            </w:rPr>
            <w:t>Onaylayan: Kalite Yönetim Koordinatörlüğü</w:t>
          </w:r>
        </w:p>
      </w:tc>
    </w:tr>
  </w:tbl>
  <w:p w:rsidR="000F2984" w:rsidRDefault="000F29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0F1" w:rsidRDefault="003E10F1" w:rsidP="00C65F15">
      <w:r>
        <w:separator/>
      </w:r>
    </w:p>
  </w:footnote>
  <w:footnote w:type="continuationSeparator" w:id="0">
    <w:p w:rsidR="003E10F1" w:rsidRDefault="003E10F1" w:rsidP="00C65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0F2984" w:rsidRPr="00CE03E6" w:rsidTr="007F680D">
      <w:trPr>
        <w:trHeight w:val="276"/>
      </w:trPr>
      <w:tc>
        <w:tcPr>
          <w:tcW w:w="2127" w:type="dxa"/>
          <w:vMerge w:val="restart"/>
          <w:vAlign w:val="center"/>
        </w:tcPr>
        <w:p w:rsidR="000F2984" w:rsidRPr="00CE03E6" w:rsidRDefault="000F2984" w:rsidP="000F2984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 w:rsidRPr="00CE03E6">
            <w:rPr>
              <w:rFonts w:ascii="Arial" w:eastAsia="Calibri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>
                <wp:extent cx="1247775" cy="876300"/>
                <wp:effectExtent l="0" t="0" r="0" b="0"/>
                <wp:docPr id="2" name="Resim 2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0F2984" w:rsidRPr="00CE03E6" w:rsidRDefault="000F2984" w:rsidP="000F2984">
          <w:pPr>
            <w:jc w:val="center"/>
            <w:rPr>
              <w:rFonts w:ascii="Arial" w:hAnsi="Arial" w:cs="Arial"/>
              <w:b/>
              <w:color w:val="000000"/>
              <w:sz w:val="28"/>
              <w:szCs w:val="28"/>
            </w:rPr>
          </w:pPr>
          <w:r>
            <w:rPr>
              <w:rFonts w:ascii="Arial" w:hAnsi="Arial" w:cs="Arial"/>
              <w:b/>
              <w:color w:val="000000"/>
              <w:sz w:val="28"/>
              <w:szCs w:val="28"/>
            </w:rPr>
            <w:t>ERASMUS UZATMA İSTEĞİ FORMU</w:t>
          </w:r>
        </w:p>
        <w:p w:rsidR="000F2984" w:rsidRPr="00CE03E6" w:rsidRDefault="000F2984" w:rsidP="000F298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0F2984" w:rsidRPr="00CE03E6" w:rsidRDefault="000F2984" w:rsidP="000F2984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 w:rsidRPr="00CE03E6">
            <w:rPr>
              <w:rFonts w:ascii="Arial" w:eastAsia="Calibri" w:hAnsi="Arial" w:cs="Arial"/>
              <w:sz w:val="18"/>
              <w:szCs w:val="18"/>
              <w:lang w:eastAsia="en-US"/>
            </w:rPr>
            <w:t>Doküman No</w:t>
          </w:r>
        </w:p>
      </w:tc>
      <w:tc>
        <w:tcPr>
          <w:tcW w:w="1422" w:type="dxa"/>
          <w:vAlign w:val="center"/>
        </w:tcPr>
        <w:p w:rsidR="000F2984" w:rsidRPr="00CE03E6" w:rsidRDefault="000F2984" w:rsidP="000F2984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FR-264</w:t>
          </w:r>
        </w:p>
      </w:tc>
    </w:tr>
    <w:tr w:rsidR="000F2984" w:rsidRPr="00CE03E6" w:rsidTr="007F680D">
      <w:trPr>
        <w:trHeight w:val="276"/>
      </w:trPr>
      <w:tc>
        <w:tcPr>
          <w:tcW w:w="2127" w:type="dxa"/>
          <w:vMerge/>
          <w:vAlign w:val="center"/>
        </w:tcPr>
        <w:p w:rsidR="000F2984" w:rsidRPr="00CE03E6" w:rsidRDefault="000F2984" w:rsidP="000F2984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0F2984" w:rsidRPr="00CE03E6" w:rsidRDefault="000F2984" w:rsidP="000F2984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0F2984" w:rsidRPr="00CE03E6" w:rsidRDefault="000F2984" w:rsidP="000F2984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 w:rsidRPr="00CE03E6">
            <w:rPr>
              <w:rFonts w:ascii="Arial" w:eastAsia="Calibri" w:hAnsi="Arial" w:cs="Arial"/>
              <w:sz w:val="18"/>
              <w:szCs w:val="18"/>
              <w:lang w:eastAsia="en-US"/>
            </w:rPr>
            <w:t>İlk Yayın Tarihi</w:t>
          </w:r>
        </w:p>
      </w:tc>
      <w:tc>
        <w:tcPr>
          <w:tcW w:w="1422" w:type="dxa"/>
          <w:vAlign w:val="center"/>
        </w:tcPr>
        <w:p w:rsidR="000F2984" w:rsidRPr="00CE03E6" w:rsidRDefault="000F2984" w:rsidP="000F2984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29.01.2020</w:t>
          </w:r>
        </w:p>
      </w:tc>
    </w:tr>
    <w:tr w:rsidR="000F2984" w:rsidRPr="00CE03E6" w:rsidTr="007F680D">
      <w:trPr>
        <w:trHeight w:val="276"/>
      </w:trPr>
      <w:tc>
        <w:tcPr>
          <w:tcW w:w="2127" w:type="dxa"/>
          <w:vMerge/>
          <w:vAlign w:val="center"/>
        </w:tcPr>
        <w:p w:rsidR="000F2984" w:rsidRPr="00CE03E6" w:rsidRDefault="000F2984" w:rsidP="000F2984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0F2984" w:rsidRPr="00CE03E6" w:rsidRDefault="000F2984" w:rsidP="000F2984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0F2984" w:rsidRPr="00CE03E6" w:rsidRDefault="000F2984" w:rsidP="000F2984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 w:rsidRPr="00CE03E6">
            <w:rPr>
              <w:rFonts w:ascii="Arial" w:eastAsia="Calibri" w:hAnsi="Arial" w:cs="Arial"/>
              <w:sz w:val="18"/>
              <w:szCs w:val="18"/>
              <w:lang w:eastAsia="en-US"/>
            </w:rPr>
            <w:t>Revizyon Tarihi</w:t>
          </w:r>
        </w:p>
      </w:tc>
      <w:tc>
        <w:tcPr>
          <w:tcW w:w="1422" w:type="dxa"/>
          <w:vAlign w:val="center"/>
        </w:tcPr>
        <w:p w:rsidR="000F2984" w:rsidRPr="00CE03E6" w:rsidRDefault="000F2984" w:rsidP="000F2984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</w:p>
      </w:tc>
    </w:tr>
    <w:tr w:rsidR="000F2984" w:rsidRPr="00CE03E6" w:rsidTr="007F680D">
      <w:trPr>
        <w:trHeight w:val="276"/>
      </w:trPr>
      <w:tc>
        <w:tcPr>
          <w:tcW w:w="2127" w:type="dxa"/>
          <w:vMerge/>
          <w:vAlign w:val="center"/>
        </w:tcPr>
        <w:p w:rsidR="000F2984" w:rsidRPr="00CE03E6" w:rsidRDefault="000F2984" w:rsidP="000F2984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0F2984" w:rsidRPr="00CE03E6" w:rsidRDefault="000F2984" w:rsidP="000F2984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0F2984" w:rsidRPr="00CE03E6" w:rsidRDefault="000F2984" w:rsidP="000F2984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 w:rsidRPr="00CE03E6">
            <w:rPr>
              <w:rFonts w:ascii="Arial" w:eastAsia="Calibri" w:hAnsi="Arial" w:cs="Arial"/>
              <w:sz w:val="18"/>
              <w:szCs w:val="18"/>
              <w:lang w:eastAsia="en-US"/>
            </w:rPr>
            <w:t>Revizyon No</w:t>
          </w:r>
        </w:p>
      </w:tc>
      <w:tc>
        <w:tcPr>
          <w:tcW w:w="1422" w:type="dxa"/>
          <w:vAlign w:val="center"/>
        </w:tcPr>
        <w:p w:rsidR="000F2984" w:rsidRPr="00CE03E6" w:rsidRDefault="000F2984" w:rsidP="000F2984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0</w:t>
          </w:r>
        </w:p>
      </w:tc>
    </w:tr>
    <w:tr w:rsidR="000F2984" w:rsidRPr="00CE03E6" w:rsidTr="007F680D">
      <w:trPr>
        <w:trHeight w:val="276"/>
      </w:trPr>
      <w:tc>
        <w:tcPr>
          <w:tcW w:w="2127" w:type="dxa"/>
          <w:vMerge/>
          <w:vAlign w:val="center"/>
        </w:tcPr>
        <w:p w:rsidR="000F2984" w:rsidRPr="00CE03E6" w:rsidRDefault="000F2984" w:rsidP="000F2984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0F2984" w:rsidRPr="00CE03E6" w:rsidRDefault="000F2984" w:rsidP="000F2984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0F2984" w:rsidRPr="00CE03E6" w:rsidRDefault="000F2984" w:rsidP="000F2984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 w:rsidRPr="00CE03E6">
            <w:rPr>
              <w:rFonts w:ascii="Arial" w:eastAsia="Calibri" w:hAnsi="Arial" w:cs="Arial"/>
              <w:sz w:val="18"/>
              <w:szCs w:val="18"/>
              <w:lang w:eastAsia="en-US"/>
            </w:rPr>
            <w:t>Sayfa</w:t>
          </w:r>
        </w:p>
      </w:tc>
      <w:tc>
        <w:tcPr>
          <w:tcW w:w="1422" w:type="dxa"/>
          <w:vAlign w:val="center"/>
        </w:tcPr>
        <w:p w:rsidR="000F2984" w:rsidRPr="000F2984" w:rsidRDefault="000F2984" w:rsidP="000F2984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sz w:val="18"/>
              <w:szCs w:val="18"/>
              <w:highlight w:val="yellow"/>
              <w:lang w:eastAsia="en-US"/>
            </w:rPr>
          </w:pPr>
          <w:r w:rsidRPr="000F2984"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1/2</w:t>
          </w:r>
        </w:p>
      </w:tc>
    </w:tr>
  </w:tbl>
  <w:p w:rsidR="000F2984" w:rsidRDefault="000F298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1" w15:restartNumberingAfterBreak="0">
    <w:nsid w:val="4E794A31"/>
    <w:multiLevelType w:val="hybridMultilevel"/>
    <w:tmpl w:val="EE7499AE"/>
    <w:lvl w:ilvl="0" w:tplc="C730F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1A"/>
    <w:rsid w:val="000F2984"/>
    <w:rsid w:val="001C5D0E"/>
    <w:rsid w:val="00252E97"/>
    <w:rsid w:val="002C23EE"/>
    <w:rsid w:val="00351B52"/>
    <w:rsid w:val="003A1206"/>
    <w:rsid w:val="003E10F1"/>
    <w:rsid w:val="00490EC1"/>
    <w:rsid w:val="005E1F05"/>
    <w:rsid w:val="006C00BD"/>
    <w:rsid w:val="008059AF"/>
    <w:rsid w:val="008D4D31"/>
    <w:rsid w:val="00AD201A"/>
    <w:rsid w:val="00C65F15"/>
    <w:rsid w:val="00CB4A3E"/>
    <w:rsid w:val="00F8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2448"/>
  <w15:chartTrackingRefBased/>
  <w15:docId w15:val="{014C687D-1B14-4E08-BA36-AFEC2509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0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6C00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65F1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65F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C65F1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65F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0F2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 BAKAR</dc:creator>
  <cp:keywords/>
  <dc:description/>
  <cp:lastModifiedBy>Işıl ALTAY</cp:lastModifiedBy>
  <cp:revision>5</cp:revision>
  <dcterms:created xsi:type="dcterms:W3CDTF">2020-01-29T13:09:00Z</dcterms:created>
  <dcterms:modified xsi:type="dcterms:W3CDTF">2022-01-13T10:42:00Z</dcterms:modified>
</cp:coreProperties>
</file>